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FA1" w:rsidRPr="00043FA1" w:rsidRDefault="005D410F" w:rsidP="00043FA1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Explain</w:t>
      </w:r>
      <w:r w:rsidR="000D2CFA">
        <w:rPr>
          <w:rStyle w:val="Strong"/>
          <w:sz w:val="32"/>
          <w:szCs w:val="32"/>
        </w:rPr>
        <w:t>ing</w:t>
      </w:r>
      <w:r w:rsidR="00BA3148">
        <w:rPr>
          <w:rStyle w:val="Strong"/>
          <w:sz w:val="32"/>
          <w:szCs w:val="32"/>
        </w:rPr>
        <w:t xml:space="preserve"> Entropy change</w:t>
      </w:r>
    </w:p>
    <w:p w:rsidR="005D410F" w:rsidRDefault="005D410F" w:rsidP="005D410F">
      <w:pPr>
        <w:pStyle w:val="LetteredTask"/>
        <w:numPr>
          <w:ilvl w:val="0"/>
          <w:numId w:val="0"/>
        </w:numPr>
        <w:ind w:left="567"/>
        <w:rPr>
          <w:rStyle w:val="Strong"/>
          <w:rFonts w:ascii="Times New Roman" w:eastAsiaTheme="minorHAnsi" w:hAnsi="Times New Roman"/>
          <w:b w:val="0"/>
          <w:sz w:val="24"/>
          <w:lang w:val="en-NZ"/>
        </w:rPr>
      </w:pPr>
    </w:p>
    <w:p w:rsidR="000E09EF" w:rsidRDefault="005D410F" w:rsidP="000E09EF">
      <w:pPr>
        <w:pStyle w:val="Pa21"/>
        <w:spacing w:line="240" w:lineRule="auto"/>
        <w:ind w:left="560" w:hanging="560"/>
        <w:rPr>
          <w:color w:val="221E1F"/>
        </w:rPr>
      </w:pPr>
      <w:r w:rsidRPr="005D410F">
        <w:rPr>
          <w:rStyle w:val="Strong"/>
        </w:rPr>
        <w:t>1</w:t>
      </w:r>
      <w:r w:rsidRPr="000E09EF">
        <w:rPr>
          <w:rStyle w:val="Strong"/>
          <w:b w:val="0"/>
        </w:rPr>
        <w:t xml:space="preserve">) </w:t>
      </w:r>
      <w:proofErr w:type="gramStart"/>
      <w:r w:rsidR="000E09EF" w:rsidRPr="000E09EF">
        <w:rPr>
          <w:rStyle w:val="Strong"/>
        </w:rPr>
        <w:t>a</w:t>
      </w:r>
      <w:proofErr w:type="gramEnd"/>
      <w:r w:rsidR="000E09EF" w:rsidRPr="000E09EF">
        <w:rPr>
          <w:rStyle w:val="Strong"/>
        </w:rPr>
        <w:t>)</w:t>
      </w:r>
      <w:r w:rsidR="000E09EF" w:rsidRPr="000E09EF">
        <w:rPr>
          <w:rStyle w:val="Strong"/>
          <w:b w:val="0"/>
        </w:rPr>
        <w:t xml:space="preserve"> </w:t>
      </w:r>
      <w:r w:rsidR="000E09EF" w:rsidRPr="000E09EF">
        <w:rPr>
          <w:color w:val="221E1F"/>
        </w:rPr>
        <w:t xml:space="preserve">Ammonium nitrate is used in ‘cold packs’ to relieve symptoms of a sports injury. The dissolving of </w:t>
      </w:r>
    </w:p>
    <w:p w:rsidR="000E09EF" w:rsidRDefault="000E09EF" w:rsidP="000E09EF">
      <w:pPr>
        <w:pStyle w:val="Pa21"/>
        <w:spacing w:line="240" w:lineRule="auto"/>
        <w:ind w:left="560" w:hanging="560"/>
        <w:rPr>
          <w:color w:val="221E1F"/>
        </w:rPr>
      </w:pPr>
      <w:proofErr w:type="gramStart"/>
      <w:r w:rsidRPr="000E09EF">
        <w:rPr>
          <w:color w:val="221E1F"/>
        </w:rPr>
        <w:t>the</w:t>
      </w:r>
      <w:proofErr w:type="gramEnd"/>
      <w:r w:rsidRPr="000E09EF">
        <w:rPr>
          <w:color w:val="221E1F"/>
        </w:rPr>
        <w:t xml:space="preserve"> solid crystals of ammonium nitrate (shown in the equation below) is spontaneous, despite being </w:t>
      </w:r>
    </w:p>
    <w:p w:rsidR="000E09EF" w:rsidRPr="000E09EF" w:rsidRDefault="000E09EF" w:rsidP="000E09EF">
      <w:pPr>
        <w:pStyle w:val="NormalWeb"/>
        <w:spacing w:before="0" w:beforeAutospacing="0" w:after="0" w:afterAutospacing="0"/>
        <w:rPr>
          <w:rFonts w:eastAsiaTheme="minorHAnsi"/>
          <w:color w:val="221E1F"/>
          <w:lang w:eastAsia="en-US"/>
        </w:rPr>
      </w:pPr>
      <w:proofErr w:type="gramStart"/>
      <w:r w:rsidRPr="000E09EF">
        <w:rPr>
          <w:color w:val="221E1F"/>
        </w:rPr>
        <w:t>endothermic</w:t>
      </w:r>
      <w:proofErr w:type="gramEnd"/>
      <w:r w:rsidRPr="000E09EF">
        <w:rPr>
          <w:color w:val="221E1F"/>
        </w:rPr>
        <w:t xml:space="preserve">. </w:t>
      </w:r>
      <w:r>
        <w:rPr>
          <w:color w:val="221E1F"/>
        </w:rPr>
        <w:t xml:space="preserve"> </w:t>
      </w:r>
      <w:r w:rsidRPr="000E09EF">
        <w:rPr>
          <w:rFonts w:eastAsiaTheme="minorHAnsi"/>
          <w:color w:val="221E1F"/>
          <w:lang w:eastAsia="en-US"/>
        </w:rPr>
        <w:t>Explain why this is so, in terms of the entropy change for the reaction system.</w:t>
      </w:r>
    </w:p>
    <w:p w:rsidR="000E09EF" w:rsidRPr="000E09EF" w:rsidRDefault="000E09EF" w:rsidP="000E09EF">
      <w:pPr>
        <w:autoSpaceDE w:val="0"/>
        <w:autoSpaceDN w:val="0"/>
        <w:adjustRightInd w:val="0"/>
        <w:ind w:left="560" w:hanging="560"/>
        <w:rPr>
          <w:color w:val="221E1F"/>
        </w:rPr>
      </w:pPr>
      <w:r w:rsidRPr="000E09EF">
        <w:rPr>
          <w:color w:val="221E1F"/>
        </w:rPr>
        <w:t>NH</w:t>
      </w:r>
      <w:r w:rsidRPr="000E09EF">
        <w:rPr>
          <w:color w:val="221E1F"/>
          <w:vertAlign w:val="subscript"/>
        </w:rPr>
        <w:t>4</w:t>
      </w:r>
      <w:r w:rsidRPr="000E09EF">
        <w:rPr>
          <w:color w:val="221E1F"/>
        </w:rPr>
        <w:t>NO</w:t>
      </w:r>
      <w:r w:rsidRPr="000E09EF">
        <w:rPr>
          <w:color w:val="221E1F"/>
          <w:vertAlign w:val="subscript"/>
        </w:rPr>
        <w:t>3</w:t>
      </w:r>
      <w:r w:rsidRPr="000E09EF">
        <w:rPr>
          <w:color w:val="221E1F"/>
        </w:rPr>
        <w:t>(</w:t>
      </w:r>
      <w:r w:rsidRPr="000E09EF">
        <w:rPr>
          <w:i/>
          <w:iCs/>
          <w:color w:val="221E1F"/>
        </w:rPr>
        <w:t>s</w:t>
      </w:r>
      <w:r w:rsidRPr="000E09EF">
        <w:rPr>
          <w:color w:val="221E1F"/>
        </w:rPr>
        <w:t>) → NH</w:t>
      </w:r>
      <w:r w:rsidRPr="000E09EF">
        <w:rPr>
          <w:color w:val="221E1F"/>
          <w:vertAlign w:val="subscript"/>
        </w:rPr>
        <w:t>4</w:t>
      </w:r>
      <w:proofErr w:type="gramStart"/>
      <w:r w:rsidRPr="000E09EF">
        <w:rPr>
          <w:color w:val="221E1F"/>
          <w:vertAlign w:val="superscript"/>
        </w:rPr>
        <w:t>+</w:t>
      </w:r>
      <w:r w:rsidRPr="000E09EF">
        <w:rPr>
          <w:color w:val="221E1F"/>
        </w:rPr>
        <w:t>(</w:t>
      </w:r>
      <w:proofErr w:type="spellStart"/>
      <w:proofErr w:type="gramEnd"/>
      <w:r w:rsidRPr="000E09EF">
        <w:rPr>
          <w:i/>
          <w:iCs/>
          <w:color w:val="221E1F"/>
        </w:rPr>
        <w:t>aq</w:t>
      </w:r>
      <w:proofErr w:type="spellEnd"/>
      <w:r w:rsidRPr="000E09EF">
        <w:rPr>
          <w:color w:val="221E1F"/>
        </w:rPr>
        <w:t>) + NO</w:t>
      </w:r>
      <w:r w:rsidRPr="000E09EF">
        <w:rPr>
          <w:color w:val="221E1F"/>
          <w:vertAlign w:val="subscript"/>
        </w:rPr>
        <w:t>3</w:t>
      </w:r>
      <w:r w:rsidRPr="000E09EF">
        <w:rPr>
          <w:color w:val="221E1F"/>
        </w:rPr>
        <w:t>¯(</w:t>
      </w:r>
      <w:proofErr w:type="spellStart"/>
      <w:r w:rsidRPr="000E09EF">
        <w:rPr>
          <w:i/>
          <w:iCs/>
          <w:color w:val="221E1F"/>
        </w:rPr>
        <w:t>aq</w:t>
      </w:r>
      <w:proofErr w:type="spellEnd"/>
      <w:r w:rsidRPr="000E09EF">
        <w:rPr>
          <w:color w:val="221E1F"/>
        </w:rPr>
        <w:t xml:space="preserve">) </w:t>
      </w:r>
    </w:p>
    <w:p w:rsidR="000E09EF" w:rsidRDefault="000E09EF" w:rsidP="000E09EF">
      <w:pPr>
        <w:pStyle w:val="NormalWeb"/>
        <w:spacing w:before="0" w:beforeAutospacing="0" w:after="0" w:afterAutospacing="0"/>
        <w:rPr>
          <w:rFonts w:eastAsiaTheme="minorHAnsi"/>
          <w:color w:val="221E1F"/>
          <w:lang w:eastAsia="en-US"/>
        </w:rPr>
      </w:pPr>
    </w:p>
    <w:p w:rsidR="000E09EF" w:rsidRPr="000E09EF" w:rsidRDefault="000E09EF" w:rsidP="000E09EF">
      <w:pPr>
        <w:pStyle w:val="NormalWeb"/>
        <w:spacing w:before="0" w:beforeAutospacing="0" w:after="0" w:afterAutospacing="0"/>
        <w:rPr>
          <w:rFonts w:eastAsiaTheme="minorHAnsi"/>
          <w:color w:val="221E1F"/>
          <w:lang w:eastAsia="en-US"/>
        </w:rPr>
      </w:pPr>
    </w:p>
    <w:p w:rsidR="000E09EF" w:rsidRPr="000E09EF" w:rsidRDefault="000E09EF" w:rsidP="000E09EF">
      <w:pPr>
        <w:pStyle w:val="Pa21"/>
        <w:spacing w:after="100"/>
        <w:ind w:left="560" w:hanging="560"/>
        <w:rPr>
          <w:color w:val="221E1F"/>
        </w:rPr>
      </w:pPr>
      <w:r w:rsidRPr="000E09EF">
        <w:rPr>
          <w:rStyle w:val="Strong"/>
        </w:rPr>
        <w:t>b)</w:t>
      </w:r>
      <w:r w:rsidRPr="000E09EF">
        <w:rPr>
          <w:rStyle w:val="Strong"/>
          <w:b w:val="0"/>
        </w:rPr>
        <w:t xml:space="preserve"> </w:t>
      </w:r>
      <w:r w:rsidRPr="000E09EF">
        <w:rPr>
          <w:color w:val="221E1F"/>
        </w:rPr>
        <w:t xml:space="preserve">Ammonium nitrate dissociates in an endothermic reaction, as shown in the equation below. </w:t>
      </w:r>
    </w:p>
    <w:p w:rsidR="000E09EF" w:rsidRPr="000E09EF" w:rsidRDefault="000E09EF" w:rsidP="000E09EF">
      <w:pPr>
        <w:pStyle w:val="Pa12"/>
        <w:ind w:left="560" w:hanging="560"/>
        <w:rPr>
          <w:color w:val="221E1F"/>
        </w:rPr>
      </w:pPr>
      <w:r w:rsidRPr="000E09EF">
        <w:rPr>
          <w:color w:val="221E1F"/>
        </w:rPr>
        <w:t>NH</w:t>
      </w:r>
      <w:r w:rsidRPr="000E09EF">
        <w:rPr>
          <w:rStyle w:val="A10"/>
          <w:sz w:val="24"/>
          <w:szCs w:val="24"/>
          <w:vertAlign w:val="subscript"/>
        </w:rPr>
        <w:t>4</w:t>
      </w:r>
      <w:r w:rsidRPr="000E09EF">
        <w:rPr>
          <w:color w:val="221E1F"/>
        </w:rPr>
        <w:t>NO</w:t>
      </w:r>
      <w:r w:rsidRPr="000E09EF">
        <w:rPr>
          <w:rStyle w:val="A10"/>
          <w:sz w:val="24"/>
          <w:szCs w:val="24"/>
          <w:vertAlign w:val="subscript"/>
        </w:rPr>
        <w:t>3</w:t>
      </w:r>
      <w:r w:rsidRPr="000E09EF">
        <w:rPr>
          <w:color w:val="221E1F"/>
        </w:rPr>
        <w:t>(</w:t>
      </w:r>
      <w:r w:rsidRPr="000E09EF">
        <w:rPr>
          <w:i/>
          <w:iCs/>
          <w:color w:val="221E1F"/>
        </w:rPr>
        <w:t>s</w:t>
      </w:r>
      <w:r w:rsidRPr="000E09EF">
        <w:rPr>
          <w:color w:val="221E1F"/>
        </w:rPr>
        <w:t xml:space="preserve">) → </w:t>
      </w:r>
      <w:proofErr w:type="gramStart"/>
      <w:r w:rsidRPr="000E09EF">
        <w:rPr>
          <w:color w:val="221E1F"/>
        </w:rPr>
        <w:t>NH</w:t>
      </w:r>
      <w:r w:rsidRPr="000E09EF">
        <w:rPr>
          <w:rStyle w:val="A10"/>
          <w:sz w:val="24"/>
          <w:szCs w:val="24"/>
          <w:vertAlign w:val="subscript"/>
        </w:rPr>
        <w:t>3</w:t>
      </w:r>
      <w:r w:rsidRPr="000E09EF">
        <w:rPr>
          <w:color w:val="221E1F"/>
        </w:rPr>
        <w:t>(</w:t>
      </w:r>
      <w:proofErr w:type="gramEnd"/>
      <w:r w:rsidRPr="000E09EF">
        <w:rPr>
          <w:i/>
          <w:iCs/>
          <w:color w:val="221E1F"/>
        </w:rPr>
        <w:t>g</w:t>
      </w:r>
      <w:r w:rsidRPr="000E09EF">
        <w:rPr>
          <w:color w:val="221E1F"/>
        </w:rPr>
        <w:t>) + HNO</w:t>
      </w:r>
      <w:r w:rsidRPr="000E09EF">
        <w:rPr>
          <w:rStyle w:val="A10"/>
          <w:sz w:val="24"/>
          <w:szCs w:val="24"/>
          <w:vertAlign w:val="subscript"/>
        </w:rPr>
        <w:t>3</w:t>
      </w:r>
      <w:r w:rsidRPr="000E09EF">
        <w:rPr>
          <w:color w:val="221E1F"/>
        </w:rPr>
        <w:t>(</w:t>
      </w:r>
      <w:r w:rsidRPr="000E09EF">
        <w:rPr>
          <w:i/>
          <w:iCs/>
          <w:color w:val="221E1F"/>
        </w:rPr>
        <w:t>g</w:t>
      </w:r>
      <w:r w:rsidRPr="000E09EF">
        <w:rPr>
          <w:color w:val="221E1F"/>
        </w:rPr>
        <w:t xml:space="preserve">) </w:t>
      </w:r>
    </w:p>
    <w:p w:rsidR="000E09EF" w:rsidRPr="000E09EF" w:rsidRDefault="000E09EF" w:rsidP="000E09EF">
      <w:pPr>
        <w:pStyle w:val="Pa12"/>
        <w:ind w:left="560" w:hanging="560"/>
        <w:rPr>
          <w:color w:val="221E1F"/>
        </w:rPr>
      </w:pPr>
      <w:r w:rsidRPr="000E09EF">
        <w:rPr>
          <w:color w:val="221E1F"/>
        </w:rPr>
        <w:t xml:space="preserve">Below is a table outlining four statements about changes in entropy that may occur during any </w:t>
      </w:r>
      <w:proofErr w:type="gramStart"/>
      <w:r w:rsidRPr="000E09EF">
        <w:rPr>
          <w:color w:val="221E1F"/>
        </w:rPr>
        <w:t>reaction.</w:t>
      </w:r>
      <w:proofErr w:type="gramEnd"/>
      <w:r w:rsidRPr="000E09EF">
        <w:rPr>
          <w:color w:val="221E1F"/>
        </w:rPr>
        <w:t xml:space="preserve"> </w:t>
      </w:r>
    </w:p>
    <w:p w:rsidR="000E09EF" w:rsidRPr="000E09EF" w:rsidRDefault="000E09EF" w:rsidP="000E09EF">
      <w:pPr>
        <w:pStyle w:val="NormalWeb"/>
        <w:spacing w:before="0" w:beforeAutospacing="0" w:after="0" w:afterAutospacing="0"/>
        <w:rPr>
          <w:rStyle w:val="Strong"/>
          <w:rFonts w:eastAsiaTheme="minorHAnsi"/>
          <w:b w:val="0"/>
        </w:rPr>
      </w:pPr>
      <w:r>
        <w:rPr>
          <w:color w:val="221E1F"/>
        </w:rPr>
        <w:t xml:space="preserve">Tick </w:t>
      </w:r>
      <w:r w:rsidRPr="000E09EF">
        <w:rPr>
          <w:color w:val="221E1F"/>
        </w:rPr>
        <w:t>to the left of any statement that is correct for the above reaction.</w:t>
      </w:r>
      <w:r w:rsidR="00E47122">
        <w:rPr>
          <w:color w:val="221E1F"/>
        </w:rPr>
        <w:t xml:space="preserve">  Justify your choice.</w:t>
      </w:r>
      <w:bookmarkStart w:id="0" w:name="_GoBack"/>
      <w:bookmarkEnd w:id="0"/>
    </w:p>
    <w:p w:rsidR="000E09EF" w:rsidRDefault="000E09EF" w:rsidP="0086682B">
      <w:pPr>
        <w:pStyle w:val="NormalWeb"/>
        <w:spacing w:before="0" w:beforeAutospacing="0" w:after="0" w:afterAutospacing="0"/>
        <w:rPr>
          <w:rStyle w:val="Strong"/>
          <w:rFonts w:eastAsiaTheme="minorHAnsi"/>
          <w:b w:val="0"/>
        </w:rPr>
      </w:pPr>
      <w:r>
        <w:rPr>
          <w:rFonts w:eastAsiaTheme="minorHAnsi"/>
          <w:bCs/>
          <w:noProof/>
        </w:rPr>
        <w:drawing>
          <wp:inline distT="0" distB="0" distL="0" distR="0">
            <wp:extent cx="4583791" cy="2078966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entropy201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4571" cy="207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9EF" w:rsidRDefault="000E09EF" w:rsidP="0086682B">
      <w:pPr>
        <w:pStyle w:val="NormalWeb"/>
        <w:spacing w:before="0" w:beforeAutospacing="0" w:after="0" w:afterAutospacing="0"/>
        <w:rPr>
          <w:rStyle w:val="Strong"/>
          <w:rFonts w:eastAsiaTheme="minorHAnsi"/>
          <w:b w:val="0"/>
        </w:rPr>
      </w:pPr>
    </w:p>
    <w:p w:rsidR="000E09EF" w:rsidRDefault="000E09EF" w:rsidP="0086682B">
      <w:pPr>
        <w:pStyle w:val="NormalWeb"/>
        <w:spacing w:before="0" w:beforeAutospacing="0" w:after="0" w:afterAutospacing="0"/>
        <w:rPr>
          <w:rStyle w:val="Strong"/>
          <w:rFonts w:eastAsiaTheme="minorHAnsi"/>
        </w:rPr>
      </w:pPr>
    </w:p>
    <w:p w:rsidR="000E09EF" w:rsidRDefault="000E09EF" w:rsidP="0086682B">
      <w:pPr>
        <w:pStyle w:val="NormalWeb"/>
        <w:spacing w:before="0" w:beforeAutospacing="0" w:after="0" w:afterAutospacing="0"/>
        <w:rPr>
          <w:rStyle w:val="Strong"/>
          <w:rFonts w:eastAsiaTheme="minorHAnsi"/>
        </w:rPr>
      </w:pPr>
    </w:p>
    <w:p w:rsidR="0086682B" w:rsidRPr="0086682B" w:rsidRDefault="000E09EF" w:rsidP="0086682B">
      <w:pPr>
        <w:pStyle w:val="NormalWeb"/>
        <w:spacing w:before="0" w:beforeAutospacing="0" w:after="0" w:afterAutospacing="0"/>
      </w:pPr>
      <w:r w:rsidRPr="000E09EF">
        <w:rPr>
          <w:rStyle w:val="Strong"/>
          <w:rFonts w:eastAsiaTheme="minorHAnsi"/>
        </w:rPr>
        <w:t>2)</w:t>
      </w:r>
      <w:r>
        <w:rPr>
          <w:rStyle w:val="Strong"/>
          <w:rFonts w:eastAsiaTheme="minorHAnsi"/>
          <w:b w:val="0"/>
        </w:rPr>
        <w:t xml:space="preserve">  </w:t>
      </w:r>
      <w:r w:rsidR="0086682B" w:rsidRPr="0086682B">
        <w:rPr>
          <w:bCs/>
          <w:color w:val="000000"/>
        </w:rPr>
        <w:t>Hydrazine is often used as a rocket fuel. When liquid hydrazine undergoes combustion, it forms nitrogen and water:</w:t>
      </w:r>
    </w:p>
    <w:p w:rsidR="0086682B" w:rsidRPr="0086682B" w:rsidRDefault="0086682B" w:rsidP="0086682B">
      <w:pPr>
        <w:outlineLvl w:val="3"/>
        <w:rPr>
          <w:rFonts w:eastAsia="Times New Roman"/>
          <w:bCs/>
          <w:lang w:eastAsia="en-NZ"/>
        </w:rPr>
      </w:pPr>
      <w:proofErr w:type="gramStart"/>
      <w:r w:rsidRPr="0086682B">
        <w:rPr>
          <w:rFonts w:eastAsia="Times New Roman"/>
          <w:bCs/>
          <w:color w:val="000000"/>
          <w:lang w:eastAsia="en-NZ"/>
        </w:rPr>
        <w:t>N</w:t>
      </w:r>
      <w:r w:rsidRPr="0086682B">
        <w:rPr>
          <w:rFonts w:eastAsia="Times New Roman"/>
          <w:bCs/>
          <w:color w:val="000000"/>
          <w:vertAlign w:val="subscript"/>
          <w:lang w:eastAsia="en-NZ"/>
        </w:rPr>
        <w:t>2</w:t>
      </w:r>
      <w:r w:rsidRPr="0086682B">
        <w:rPr>
          <w:rFonts w:eastAsia="Times New Roman"/>
          <w:bCs/>
          <w:color w:val="000000"/>
          <w:lang w:eastAsia="en-NZ"/>
        </w:rPr>
        <w:t>H</w:t>
      </w:r>
      <w:r w:rsidRPr="0086682B">
        <w:rPr>
          <w:rFonts w:eastAsia="Times New Roman"/>
          <w:bCs/>
          <w:color w:val="000000"/>
          <w:vertAlign w:val="subscript"/>
          <w:lang w:eastAsia="en-NZ"/>
        </w:rPr>
        <w:t>4</w:t>
      </w:r>
      <w:r w:rsidRPr="0086682B">
        <w:rPr>
          <w:rFonts w:eastAsia="Times New Roman"/>
          <w:bCs/>
          <w:color w:val="000000"/>
          <w:lang w:eastAsia="en-NZ"/>
        </w:rPr>
        <w:t>(</w:t>
      </w:r>
      <w:proofErr w:type="gramEnd"/>
      <w:r w:rsidRPr="0086682B">
        <w:rPr>
          <w:rFonts w:eastAsia="Times New Roman"/>
          <w:bCs/>
          <w:i/>
          <w:iCs/>
          <w:color w:val="000000"/>
          <w:lang w:eastAsia="en-NZ"/>
        </w:rPr>
        <w:t>ℓ</w:t>
      </w:r>
      <w:r w:rsidRPr="0086682B">
        <w:rPr>
          <w:rFonts w:eastAsia="Times New Roman"/>
          <w:bCs/>
          <w:color w:val="000000"/>
          <w:lang w:eastAsia="en-NZ"/>
        </w:rPr>
        <w:t>) + O</w:t>
      </w:r>
      <w:r w:rsidRPr="0086682B">
        <w:rPr>
          <w:rFonts w:eastAsia="Times New Roman"/>
          <w:bCs/>
          <w:color w:val="000000"/>
          <w:vertAlign w:val="subscript"/>
          <w:lang w:eastAsia="en-NZ"/>
        </w:rPr>
        <w:t>2</w:t>
      </w:r>
      <w:r w:rsidRPr="0086682B">
        <w:rPr>
          <w:rFonts w:eastAsia="Times New Roman"/>
          <w:bCs/>
          <w:color w:val="000000"/>
          <w:lang w:eastAsia="en-NZ"/>
        </w:rPr>
        <w:t>(</w:t>
      </w:r>
      <w:r w:rsidRPr="0086682B">
        <w:rPr>
          <w:rFonts w:eastAsia="Times New Roman"/>
          <w:bCs/>
          <w:i/>
          <w:iCs/>
          <w:color w:val="000000"/>
          <w:lang w:eastAsia="en-NZ"/>
        </w:rPr>
        <w:t>g</w:t>
      </w:r>
      <w:r w:rsidRPr="0086682B">
        <w:rPr>
          <w:rFonts w:eastAsia="Times New Roman"/>
          <w:bCs/>
          <w:color w:val="000000"/>
          <w:lang w:eastAsia="en-NZ"/>
        </w:rPr>
        <w:t>) → N</w:t>
      </w:r>
      <w:r w:rsidRPr="0086682B">
        <w:rPr>
          <w:rFonts w:eastAsia="Times New Roman"/>
          <w:bCs/>
          <w:color w:val="000000"/>
          <w:vertAlign w:val="subscript"/>
          <w:lang w:eastAsia="en-NZ"/>
        </w:rPr>
        <w:t>2</w:t>
      </w:r>
      <w:r w:rsidRPr="0086682B">
        <w:rPr>
          <w:rFonts w:eastAsia="Times New Roman"/>
          <w:bCs/>
          <w:color w:val="000000"/>
          <w:lang w:eastAsia="en-NZ"/>
        </w:rPr>
        <w:t>(</w:t>
      </w:r>
      <w:r w:rsidRPr="0086682B">
        <w:rPr>
          <w:rFonts w:eastAsia="Times New Roman"/>
          <w:bCs/>
          <w:i/>
          <w:iCs/>
          <w:color w:val="000000"/>
          <w:lang w:eastAsia="en-NZ"/>
        </w:rPr>
        <w:t>g</w:t>
      </w:r>
      <w:r w:rsidRPr="0086682B">
        <w:rPr>
          <w:rFonts w:eastAsia="Times New Roman"/>
          <w:bCs/>
          <w:color w:val="000000"/>
          <w:lang w:eastAsia="en-NZ"/>
        </w:rPr>
        <w:t>) + 2H</w:t>
      </w:r>
      <w:r w:rsidRPr="0086682B">
        <w:rPr>
          <w:rFonts w:eastAsia="Times New Roman"/>
          <w:bCs/>
          <w:color w:val="000000"/>
          <w:vertAlign w:val="subscript"/>
          <w:lang w:eastAsia="en-NZ"/>
        </w:rPr>
        <w:t>2</w:t>
      </w:r>
      <w:r w:rsidRPr="0086682B">
        <w:rPr>
          <w:rFonts w:eastAsia="Times New Roman"/>
          <w:bCs/>
          <w:color w:val="000000"/>
          <w:lang w:eastAsia="en-NZ"/>
        </w:rPr>
        <w:t>O(</w:t>
      </w:r>
      <w:r w:rsidRPr="0086682B">
        <w:rPr>
          <w:rFonts w:eastAsia="Times New Roman"/>
          <w:bCs/>
          <w:i/>
          <w:iCs/>
          <w:color w:val="000000"/>
          <w:lang w:eastAsia="en-NZ"/>
        </w:rPr>
        <w:t>g</w:t>
      </w:r>
      <w:r w:rsidRPr="0086682B">
        <w:rPr>
          <w:rFonts w:eastAsia="Times New Roman"/>
          <w:bCs/>
          <w:color w:val="000000"/>
          <w:lang w:eastAsia="en-NZ"/>
        </w:rPr>
        <w:t xml:space="preserve">) </w:t>
      </w:r>
      <w:r>
        <w:rPr>
          <w:rFonts w:eastAsia="Times New Roman"/>
          <w:bCs/>
          <w:color w:val="000000"/>
          <w:lang w:eastAsia="en-NZ"/>
        </w:rPr>
        <w:t xml:space="preserve">      </w:t>
      </w:r>
      <w:proofErr w:type="spellStart"/>
      <w:r w:rsidRPr="0086682B">
        <w:rPr>
          <w:rFonts w:eastAsia="Times New Roman"/>
          <w:bCs/>
          <w:color w:val="000000"/>
          <w:lang w:eastAsia="en-NZ"/>
        </w:rPr>
        <w:t>Δc</w:t>
      </w:r>
      <w:r w:rsidRPr="0086682B">
        <w:rPr>
          <w:rFonts w:eastAsia="Times New Roman"/>
          <w:bCs/>
          <w:i/>
          <w:iCs/>
          <w:color w:val="000000"/>
          <w:lang w:eastAsia="en-NZ"/>
        </w:rPr>
        <w:t>H</w:t>
      </w:r>
      <w:proofErr w:type="spellEnd"/>
      <w:r w:rsidRPr="0086682B">
        <w:rPr>
          <w:rFonts w:eastAsia="Times New Roman"/>
          <w:bCs/>
          <w:color w:val="000000"/>
          <w:lang w:eastAsia="en-NZ"/>
        </w:rPr>
        <w:t>°( N</w:t>
      </w:r>
      <w:r w:rsidRPr="0086682B">
        <w:rPr>
          <w:rFonts w:eastAsia="Times New Roman"/>
          <w:bCs/>
          <w:color w:val="000000"/>
          <w:vertAlign w:val="subscript"/>
          <w:lang w:eastAsia="en-NZ"/>
        </w:rPr>
        <w:t>2</w:t>
      </w:r>
      <w:r w:rsidRPr="0086682B">
        <w:rPr>
          <w:rFonts w:eastAsia="Times New Roman"/>
          <w:bCs/>
          <w:color w:val="000000"/>
          <w:lang w:eastAsia="en-NZ"/>
        </w:rPr>
        <w:t>H</w:t>
      </w:r>
      <w:r w:rsidRPr="0086682B">
        <w:rPr>
          <w:rFonts w:eastAsia="Times New Roman"/>
          <w:bCs/>
          <w:color w:val="000000"/>
          <w:vertAlign w:val="subscript"/>
          <w:lang w:eastAsia="en-NZ"/>
        </w:rPr>
        <w:t>4</w:t>
      </w:r>
      <w:r w:rsidRPr="0086682B">
        <w:rPr>
          <w:rFonts w:eastAsia="Times New Roman"/>
          <w:bCs/>
          <w:color w:val="000000"/>
          <w:lang w:eastAsia="en-NZ"/>
        </w:rPr>
        <w:t xml:space="preserve"> (</w:t>
      </w:r>
      <w:r w:rsidRPr="0086682B">
        <w:rPr>
          <w:rFonts w:eastAsia="Times New Roman"/>
          <w:bCs/>
          <w:i/>
          <w:iCs/>
          <w:color w:val="000000"/>
          <w:lang w:eastAsia="en-NZ"/>
        </w:rPr>
        <w:t>ℓ</w:t>
      </w:r>
      <w:r w:rsidRPr="0086682B">
        <w:rPr>
          <w:rFonts w:eastAsia="Times New Roman"/>
          <w:bCs/>
          <w:color w:val="000000"/>
          <w:lang w:eastAsia="en-NZ"/>
        </w:rPr>
        <w:t xml:space="preserve">)) = –624 kJ </w:t>
      </w:r>
      <w:proofErr w:type="spellStart"/>
      <w:r w:rsidRPr="0086682B">
        <w:rPr>
          <w:rFonts w:eastAsia="Times New Roman"/>
          <w:bCs/>
          <w:color w:val="000000"/>
          <w:lang w:eastAsia="en-NZ"/>
        </w:rPr>
        <w:t>mol</w:t>
      </w:r>
      <w:proofErr w:type="spellEnd"/>
      <w:r w:rsidRPr="0086682B">
        <w:rPr>
          <w:rFonts w:eastAsia="Times New Roman"/>
          <w:bCs/>
          <w:color w:val="000000"/>
          <w:vertAlign w:val="superscript"/>
          <w:lang w:eastAsia="en-NZ"/>
        </w:rPr>
        <w:t>–1</w:t>
      </w:r>
    </w:p>
    <w:p w:rsidR="0086682B" w:rsidRPr="0086682B" w:rsidRDefault="0086682B" w:rsidP="0086682B">
      <w:pPr>
        <w:outlineLvl w:val="3"/>
        <w:rPr>
          <w:rFonts w:eastAsia="Times New Roman"/>
          <w:bCs/>
          <w:lang w:eastAsia="en-NZ"/>
        </w:rPr>
      </w:pPr>
      <w:r w:rsidRPr="0086682B">
        <w:rPr>
          <w:rFonts w:eastAsia="Times New Roman"/>
          <w:bCs/>
          <w:color w:val="000000"/>
          <w:lang w:eastAsia="en-NZ"/>
        </w:rPr>
        <w:t>Explain why liquid hydrazine readily burns in oxygen.</w:t>
      </w:r>
    </w:p>
    <w:p w:rsidR="0086682B" w:rsidRPr="0086682B" w:rsidRDefault="0086682B" w:rsidP="0086682B">
      <w:pPr>
        <w:outlineLvl w:val="3"/>
        <w:rPr>
          <w:rFonts w:eastAsia="Times New Roman"/>
          <w:bCs/>
          <w:lang w:eastAsia="en-NZ"/>
        </w:rPr>
      </w:pPr>
      <w:r w:rsidRPr="0086682B">
        <w:rPr>
          <w:rFonts w:eastAsia="Times New Roman"/>
          <w:bCs/>
          <w:color w:val="000000"/>
          <w:lang w:eastAsia="en-NZ"/>
        </w:rPr>
        <w:t xml:space="preserve">Your answer should consider both enthalpy and entropy changes. </w:t>
      </w:r>
    </w:p>
    <w:p w:rsidR="0086682B" w:rsidRDefault="0086682B" w:rsidP="005D410F">
      <w:pPr>
        <w:pStyle w:val="LetteredTask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86682B" w:rsidRDefault="0086682B" w:rsidP="005D410F">
      <w:pPr>
        <w:pStyle w:val="LetteredTask"/>
        <w:numPr>
          <w:ilvl w:val="0"/>
          <w:numId w:val="0"/>
        </w:numPr>
        <w:rPr>
          <w:rFonts w:ascii="Times New Roman" w:hAnsi="Times New Roman"/>
          <w:b/>
          <w:sz w:val="24"/>
        </w:rPr>
      </w:pPr>
    </w:p>
    <w:p w:rsidR="0086682B" w:rsidRDefault="0086682B" w:rsidP="005D410F">
      <w:pPr>
        <w:pStyle w:val="LetteredTask"/>
        <w:numPr>
          <w:ilvl w:val="0"/>
          <w:numId w:val="0"/>
        </w:numPr>
        <w:rPr>
          <w:rFonts w:ascii="Times New Roman" w:hAnsi="Times New Roman"/>
          <w:b/>
          <w:sz w:val="24"/>
        </w:rPr>
      </w:pPr>
    </w:p>
    <w:p w:rsidR="0086682B" w:rsidRDefault="0086682B" w:rsidP="005D410F">
      <w:pPr>
        <w:pStyle w:val="LetteredTask"/>
        <w:numPr>
          <w:ilvl w:val="0"/>
          <w:numId w:val="0"/>
        </w:numPr>
        <w:rPr>
          <w:rFonts w:ascii="Times New Roman" w:hAnsi="Times New Roman"/>
          <w:b/>
          <w:sz w:val="24"/>
        </w:rPr>
      </w:pPr>
    </w:p>
    <w:p w:rsidR="0086682B" w:rsidRDefault="0086682B" w:rsidP="005D410F">
      <w:pPr>
        <w:pStyle w:val="LetteredTask"/>
        <w:numPr>
          <w:ilvl w:val="0"/>
          <w:numId w:val="0"/>
        </w:numPr>
        <w:rPr>
          <w:rFonts w:ascii="Times New Roman" w:hAnsi="Times New Roman"/>
          <w:b/>
          <w:sz w:val="24"/>
        </w:rPr>
      </w:pPr>
    </w:p>
    <w:p w:rsidR="0086682B" w:rsidRDefault="0086682B" w:rsidP="005D410F">
      <w:pPr>
        <w:pStyle w:val="LetteredTask"/>
        <w:numPr>
          <w:ilvl w:val="0"/>
          <w:numId w:val="0"/>
        </w:numPr>
        <w:rPr>
          <w:rFonts w:ascii="Times New Roman" w:hAnsi="Times New Roman"/>
          <w:b/>
          <w:sz w:val="24"/>
        </w:rPr>
      </w:pPr>
    </w:p>
    <w:p w:rsidR="0086682B" w:rsidRDefault="0086682B" w:rsidP="005D410F">
      <w:pPr>
        <w:pStyle w:val="LetteredTask"/>
        <w:numPr>
          <w:ilvl w:val="0"/>
          <w:numId w:val="0"/>
        </w:numPr>
        <w:rPr>
          <w:rFonts w:ascii="Times New Roman" w:hAnsi="Times New Roman"/>
          <w:b/>
          <w:sz w:val="24"/>
        </w:rPr>
      </w:pPr>
    </w:p>
    <w:p w:rsidR="0086682B" w:rsidRDefault="0086682B" w:rsidP="005D410F">
      <w:pPr>
        <w:pStyle w:val="LetteredTask"/>
        <w:numPr>
          <w:ilvl w:val="0"/>
          <w:numId w:val="0"/>
        </w:numPr>
        <w:rPr>
          <w:rFonts w:ascii="Times New Roman" w:hAnsi="Times New Roman"/>
          <w:b/>
          <w:sz w:val="24"/>
        </w:rPr>
      </w:pPr>
    </w:p>
    <w:p w:rsidR="005D410F" w:rsidRPr="005D410F" w:rsidRDefault="000E09EF" w:rsidP="000E09EF">
      <w:pPr>
        <w:pStyle w:val="LetteredTask"/>
        <w:numPr>
          <w:ilvl w:val="0"/>
          <w:numId w:val="0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</w:t>
      </w:r>
      <w:r w:rsidR="0086682B" w:rsidRPr="0086682B">
        <w:rPr>
          <w:rFonts w:ascii="Times New Roman" w:hAnsi="Times New Roman"/>
          <w:b/>
          <w:sz w:val="24"/>
        </w:rPr>
        <w:t>)</w:t>
      </w:r>
      <w:r w:rsidR="0086682B">
        <w:rPr>
          <w:rFonts w:ascii="Times New Roman" w:hAnsi="Times New Roman"/>
          <w:sz w:val="24"/>
        </w:rPr>
        <w:t xml:space="preserve"> </w:t>
      </w:r>
      <w:r w:rsidR="005D410F" w:rsidRPr="005D410F">
        <w:rPr>
          <w:rFonts w:ascii="Times New Roman" w:hAnsi="Times New Roman"/>
          <w:sz w:val="24"/>
        </w:rPr>
        <w:t>At room temperature, 25ºC, steam condenses to water as shown in the equation below. This reaction occurs spontaneously.</w:t>
      </w:r>
    </w:p>
    <w:p w:rsidR="008120B1" w:rsidRDefault="005D410F" w:rsidP="000E09EF">
      <w:pPr>
        <w:pStyle w:val="LetteredTaskIndented"/>
        <w:spacing w:line="240" w:lineRule="auto"/>
        <w:jc w:val="center"/>
        <w:rPr>
          <w:rFonts w:ascii="Times New Roman" w:hAnsi="Times New Roman"/>
          <w:sz w:val="24"/>
        </w:rPr>
      </w:pPr>
      <w:proofErr w:type="gramStart"/>
      <w:r w:rsidRPr="005D410F">
        <w:rPr>
          <w:rFonts w:ascii="Times New Roman" w:hAnsi="Times New Roman"/>
          <w:sz w:val="24"/>
        </w:rPr>
        <w:t>H</w:t>
      </w:r>
      <w:r w:rsidRPr="005D410F">
        <w:rPr>
          <w:rFonts w:ascii="Times New Roman" w:hAnsi="Times New Roman"/>
          <w:sz w:val="24"/>
          <w:vertAlign w:val="subscript"/>
        </w:rPr>
        <w:t>2</w:t>
      </w:r>
      <w:r w:rsidRPr="005D410F">
        <w:rPr>
          <w:rFonts w:ascii="Times New Roman" w:hAnsi="Times New Roman"/>
          <w:sz w:val="24"/>
        </w:rPr>
        <w:t>O(</w:t>
      </w:r>
      <w:proofErr w:type="gramEnd"/>
      <w:r w:rsidRPr="005D410F">
        <w:rPr>
          <w:rFonts w:ascii="Times New Roman" w:hAnsi="Times New Roman"/>
          <w:i/>
          <w:sz w:val="24"/>
        </w:rPr>
        <w:t>g</w:t>
      </w:r>
      <w:r w:rsidRPr="005D410F">
        <w:rPr>
          <w:rFonts w:ascii="Times New Roman" w:hAnsi="Times New Roman"/>
          <w:sz w:val="24"/>
        </w:rPr>
        <w:t xml:space="preserve">) </w:t>
      </w:r>
      <w:r w:rsidRPr="005D410F">
        <w:rPr>
          <w:rFonts w:ascii="Times New Roman" w:hAnsi="Times New Roman"/>
          <w:sz w:val="24"/>
        </w:rPr>
        <w:sym w:font="Wingdings" w:char="F0E0"/>
      </w:r>
      <w:r w:rsidRPr="005D410F">
        <w:rPr>
          <w:rFonts w:ascii="Times New Roman" w:hAnsi="Times New Roman"/>
          <w:sz w:val="24"/>
        </w:rPr>
        <w:t xml:space="preserve"> H</w:t>
      </w:r>
      <w:r w:rsidRPr="005D410F">
        <w:rPr>
          <w:rFonts w:ascii="Times New Roman" w:hAnsi="Times New Roman"/>
          <w:sz w:val="24"/>
          <w:vertAlign w:val="subscript"/>
        </w:rPr>
        <w:t>2</w:t>
      </w:r>
      <w:r w:rsidRPr="005D410F">
        <w:rPr>
          <w:rFonts w:ascii="Times New Roman" w:hAnsi="Times New Roman"/>
          <w:sz w:val="24"/>
        </w:rPr>
        <w:t>O(</w:t>
      </w:r>
      <w:r w:rsidRPr="005D410F">
        <w:rPr>
          <w:rFonts w:ascii="Times New Roman" w:hAnsi="Times New Roman"/>
          <w:i/>
          <w:sz w:val="24"/>
        </w:rPr>
        <w:t>l</w:t>
      </w:r>
      <w:r w:rsidRPr="005D410F">
        <w:rPr>
          <w:rFonts w:ascii="Times New Roman" w:hAnsi="Times New Roman"/>
          <w:sz w:val="24"/>
        </w:rPr>
        <w:t>)</w:t>
      </w:r>
    </w:p>
    <w:p w:rsidR="005D410F" w:rsidRPr="005D410F" w:rsidRDefault="005D410F" w:rsidP="000E09EF">
      <w:pPr>
        <w:pStyle w:val="LetteredTaskIndented"/>
        <w:spacing w:line="240" w:lineRule="auto"/>
        <w:ind w:left="0"/>
        <w:rPr>
          <w:rFonts w:ascii="Times New Roman" w:hAnsi="Times New Roman"/>
          <w:sz w:val="24"/>
        </w:rPr>
      </w:pPr>
      <w:r w:rsidRPr="005D410F">
        <w:rPr>
          <w:rFonts w:ascii="Times New Roman" w:hAnsi="Times New Roman"/>
          <w:sz w:val="24"/>
        </w:rPr>
        <w:t>Explain why this reaction is spontaneous by considering the entropy changes when steam condenses.</w:t>
      </w:r>
    </w:p>
    <w:p w:rsidR="0036469F" w:rsidRPr="0036469F" w:rsidRDefault="0036469F" w:rsidP="005D410F"/>
    <w:p w:rsidR="0036469F" w:rsidRDefault="0036469F" w:rsidP="00110144">
      <w:pPr>
        <w:pStyle w:val="LetteredTask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36469F" w:rsidRDefault="0036469F" w:rsidP="00110144">
      <w:pPr>
        <w:pStyle w:val="LetteredTask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36469F" w:rsidRDefault="0036469F" w:rsidP="00110144">
      <w:pPr>
        <w:pStyle w:val="LetteredTask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36469F" w:rsidRDefault="0036469F" w:rsidP="00110144">
      <w:pPr>
        <w:pStyle w:val="LetteredTask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61502F" w:rsidRPr="00C73A3C" w:rsidRDefault="000E09EF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2015</w:t>
      </w:r>
      <w:r w:rsidR="005E6B33" w:rsidRPr="00C73A3C">
        <w:rPr>
          <w:rFonts w:ascii="Times New Roman" w:hAnsi="Times New Roman"/>
          <w:sz w:val="20"/>
          <w:szCs w:val="20"/>
        </w:rPr>
        <w:t xml:space="preserve"> </w:t>
      </w:r>
      <w:hyperlink r:id="rId7" w:history="1">
        <w:r w:rsidR="0061502F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D71AF3" w:rsidRPr="001337C3" w:rsidRDefault="0061502F" w:rsidP="008E031B">
      <w:pPr>
        <w:jc w:val="right"/>
        <w:rPr>
          <w:sz w:val="20"/>
          <w:szCs w:val="20"/>
        </w:rPr>
      </w:pPr>
      <w:r w:rsidRPr="00C73A3C">
        <w:rPr>
          <w:sz w:val="20"/>
          <w:szCs w:val="20"/>
        </w:rPr>
        <w:t>NCEA questions and answers repr</w:t>
      </w:r>
      <w:r w:rsidR="001337C3">
        <w:rPr>
          <w:sz w:val="20"/>
          <w:szCs w:val="20"/>
        </w:rPr>
        <w:t>oduced with permission from NZ</w:t>
      </w:r>
    </w:p>
    <w:sectPr w:rsidR="00D71AF3" w:rsidRPr="001337C3" w:rsidSect="000E09E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63CA8"/>
    <w:multiLevelType w:val="hybridMultilevel"/>
    <w:tmpl w:val="4CC80972"/>
    <w:lvl w:ilvl="0" w:tplc="9C8E59D4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5D3C3A14">
      <w:start w:val="1"/>
      <w:numFmt w:val="decimal"/>
      <w:lvlText w:val="(%2)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A42D36"/>
    <w:multiLevelType w:val="hybridMultilevel"/>
    <w:tmpl w:val="F4F2A54C"/>
    <w:lvl w:ilvl="0" w:tplc="9C8E59D4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BD2EB4"/>
    <w:multiLevelType w:val="multilevel"/>
    <w:tmpl w:val="DF9C1652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5E287D4A"/>
    <w:multiLevelType w:val="hybridMultilevel"/>
    <w:tmpl w:val="946C5AD8"/>
    <w:lvl w:ilvl="0" w:tplc="B606A350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A1"/>
    <w:rsid w:val="000047EC"/>
    <w:rsid w:val="00004FEF"/>
    <w:rsid w:val="00043FA1"/>
    <w:rsid w:val="00045731"/>
    <w:rsid w:val="000B64A5"/>
    <w:rsid w:val="000C7406"/>
    <w:rsid w:val="000D1250"/>
    <w:rsid w:val="000D2CFA"/>
    <w:rsid w:val="000E09EF"/>
    <w:rsid w:val="000F17D1"/>
    <w:rsid w:val="001047C1"/>
    <w:rsid w:val="00110144"/>
    <w:rsid w:val="001337C3"/>
    <w:rsid w:val="001B3C7C"/>
    <w:rsid w:val="00216AA6"/>
    <w:rsid w:val="00233F9A"/>
    <w:rsid w:val="0026371F"/>
    <w:rsid w:val="0027520D"/>
    <w:rsid w:val="002B463E"/>
    <w:rsid w:val="002C22F3"/>
    <w:rsid w:val="00311022"/>
    <w:rsid w:val="0036469F"/>
    <w:rsid w:val="004179E5"/>
    <w:rsid w:val="00495C8A"/>
    <w:rsid w:val="004C7D8E"/>
    <w:rsid w:val="004E08F8"/>
    <w:rsid w:val="005048AA"/>
    <w:rsid w:val="0057420B"/>
    <w:rsid w:val="005919BE"/>
    <w:rsid w:val="005B4DD1"/>
    <w:rsid w:val="005B6B8C"/>
    <w:rsid w:val="005C3300"/>
    <w:rsid w:val="005D410F"/>
    <w:rsid w:val="005E6B33"/>
    <w:rsid w:val="0061502F"/>
    <w:rsid w:val="0061534B"/>
    <w:rsid w:val="006C18FE"/>
    <w:rsid w:val="00725D10"/>
    <w:rsid w:val="0074252D"/>
    <w:rsid w:val="00750066"/>
    <w:rsid w:val="00756EB2"/>
    <w:rsid w:val="007F3A18"/>
    <w:rsid w:val="00802D40"/>
    <w:rsid w:val="008120B1"/>
    <w:rsid w:val="0083558E"/>
    <w:rsid w:val="0086682B"/>
    <w:rsid w:val="00876093"/>
    <w:rsid w:val="008B4CA5"/>
    <w:rsid w:val="008E031B"/>
    <w:rsid w:val="00944B4C"/>
    <w:rsid w:val="00965089"/>
    <w:rsid w:val="0097359D"/>
    <w:rsid w:val="009F40CB"/>
    <w:rsid w:val="00A27F6A"/>
    <w:rsid w:val="00A5382B"/>
    <w:rsid w:val="00AF27D4"/>
    <w:rsid w:val="00B025F0"/>
    <w:rsid w:val="00B03134"/>
    <w:rsid w:val="00B325A3"/>
    <w:rsid w:val="00B34C9F"/>
    <w:rsid w:val="00B36B71"/>
    <w:rsid w:val="00BA3148"/>
    <w:rsid w:val="00BB38D4"/>
    <w:rsid w:val="00C73A3C"/>
    <w:rsid w:val="00C750B5"/>
    <w:rsid w:val="00CC12CC"/>
    <w:rsid w:val="00CC5B9A"/>
    <w:rsid w:val="00CD1D0B"/>
    <w:rsid w:val="00CE14DE"/>
    <w:rsid w:val="00CE68CD"/>
    <w:rsid w:val="00D00180"/>
    <w:rsid w:val="00D71286"/>
    <w:rsid w:val="00D71AF3"/>
    <w:rsid w:val="00DB764B"/>
    <w:rsid w:val="00DE2143"/>
    <w:rsid w:val="00E47122"/>
    <w:rsid w:val="00E5489C"/>
    <w:rsid w:val="00E70A0A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FA1"/>
  </w:style>
  <w:style w:type="paragraph" w:styleId="Heading4">
    <w:name w:val="heading 4"/>
    <w:basedOn w:val="Normal"/>
    <w:link w:val="Heading4Char"/>
    <w:uiPriority w:val="9"/>
    <w:qFormat/>
    <w:rsid w:val="0086682B"/>
    <w:pPr>
      <w:spacing w:before="100" w:beforeAutospacing="1" w:after="100" w:afterAutospacing="1"/>
      <w:outlineLvl w:val="3"/>
    </w:pPr>
    <w:rPr>
      <w:rFonts w:eastAsia="Times New Roman"/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paragraph" w:customStyle="1" w:styleId="RomanTask">
    <w:name w:val="**Roman Task"/>
    <w:basedOn w:val="Normal"/>
    <w:rsid w:val="004C7D8E"/>
    <w:pPr>
      <w:numPr>
        <w:numId w:val="2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Pa15">
    <w:name w:val="Pa15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4C7D8E"/>
    <w:rPr>
      <w:color w:val="211D1E"/>
      <w:sz w:val="16"/>
      <w:szCs w:val="16"/>
    </w:rPr>
  </w:style>
  <w:style w:type="paragraph" w:customStyle="1" w:styleId="Pa21">
    <w:name w:val="Pa21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C7D8E"/>
    <w:rPr>
      <w:b/>
      <w:bCs/>
      <w:color w:val="211D1E"/>
      <w:sz w:val="16"/>
      <w:szCs w:val="16"/>
    </w:rPr>
  </w:style>
  <w:style w:type="paragraph" w:customStyle="1" w:styleId="aiBodyText20mmhanging">
    <w:name w:val="(a) (i) Body Text (20mm hanging)"/>
    <w:basedOn w:val="aBodyText10mmhanging"/>
    <w:rsid w:val="004C7D8E"/>
    <w:pPr>
      <w:ind w:left="1134" w:hanging="1134"/>
    </w:pPr>
  </w:style>
  <w:style w:type="paragraph" w:customStyle="1" w:styleId="LetteredTask">
    <w:name w:val="** Lettered Task"/>
    <w:rsid w:val="00BB38D4"/>
    <w:pPr>
      <w:numPr>
        <w:numId w:val="3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LetteredTaskIndented">
    <w:name w:val="**Lettered Task Indented!"/>
    <w:basedOn w:val="Normal"/>
    <w:rsid w:val="00BB38D4"/>
    <w:pPr>
      <w:spacing w:line="288" w:lineRule="auto"/>
      <w:ind w:left="567"/>
    </w:pPr>
    <w:rPr>
      <w:rFonts w:ascii="Arial" w:eastAsia="Times New Roman" w:hAnsi="Arial"/>
      <w:sz w:val="22"/>
      <w:lang w:val="en-GB"/>
    </w:rPr>
  </w:style>
  <w:style w:type="paragraph" w:customStyle="1" w:styleId="SpacerSmall">
    <w:name w:val="*Spacer Small"/>
    <w:basedOn w:val="Normal"/>
    <w:rsid w:val="00BA3148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RomanLine">
    <w:name w:val="*Roman Line"/>
    <w:basedOn w:val="Normal"/>
    <w:rsid w:val="00BA3148"/>
    <w:pPr>
      <w:pBdr>
        <w:bottom w:val="single" w:sz="4" w:space="1" w:color="auto"/>
        <w:between w:val="single" w:sz="4" w:space="1" w:color="auto"/>
      </w:pBdr>
      <w:spacing w:before="264"/>
      <w:ind w:left="1191"/>
    </w:pPr>
    <w:rPr>
      <w:rFonts w:ascii="Arial" w:eastAsia="Times New Roman" w:hAnsi="Arial"/>
      <w:sz w:val="17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86682B"/>
    <w:rPr>
      <w:rFonts w:eastAsia="Times New Roman"/>
      <w:b/>
      <w:bCs/>
      <w:lang w:eastAsia="en-NZ"/>
    </w:rPr>
  </w:style>
  <w:style w:type="paragraph" w:styleId="NormalWeb">
    <w:name w:val="Normal (Web)"/>
    <w:basedOn w:val="Normal"/>
    <w:uiPriority w:val="99"/>
    <w:unhideWhenUsed/>
    <w:rsid w:val="0086682B"/>
    <w:pPr>
      <w:spacing w:before="100" w:beforeAutospacing="1" w:after="100" w:afterAutospacing="1"/>
    </w:pPr>
    <w:rPr>
      <w:rFonts w:eastAsia="Times New Roman"/>
      <w:lang w:eastAsia="en-NZ"/>
    </w:rPr>
  </w:style>
  <w:style w:type="character" w:styleId="Emphasis">
    <w:name w:val="Emphasis"/>
    <w:basedOn w:val="DefaultParagraphFont"/>
    <w:uiPriority w:val="20"/>
    <w:qFormat/>
    <w:rsid w:val="0086682B"/>
    <w:rPr>
      <w:i/>
      <w:iCs/>
    </w:rPr>
  </w:style>
  <w:style w:type="paragraph" w:customStyle="1" w:styleId="Pa12">
    <w:name w:val="Pa12"/>
    <w:basedOn w:val="Default"/>
    <w:next w:val="Default"/>
    <w:uiPriority w:val="99"/>
    <w:rsid w:val="000E09EF"/>
    <w:pPr>
      <w:spacing w:line="241" w:lineRule="atLeast"/>
    </w:pPr>
    <w:rPr>
      <w:color w:val="auto"/>
    </w:rPr>
  </w:style>
  <w:style w:type="character" w:customStyle="1" w:styleId="A10">
    <w:name w:val="A10"/>
    <w:uiPriority w:val="99"/>
    <w:rsid w:val="000E09EF"/>
    <w:rPr>
      <w:color w:val="221E1F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FA1"/>
  </w:style>
  <w:style w:type="paragraph" w:styleId="Heading4">
    <w:name w:val="heading 4"/>
    <w:basedOn w:val="Normal"/>
    <w:link w:val="Heading4Char"/>
    <w:uiPriority w:val="9"/>
    <w:qFormat/>
    <w:rsid w:val="0086682B"/>
    <w:pPr>
      <w:spacing w:before="100" w:beforeAutospacing="1" w:after="100" w:afterAutospacing="1"/>
      <w:outlineLvl w:val="3"/>
    </w:pPr>
    <w:rPr>
      <w:rFonts w:eastAsia="Times New Roman"/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paragraph" w:customStyle="1" w:styleId="RomanTask">
    <w:name w:val="**Roman Task"/>
    <w:basedOn w:val="Normal"/>
    <w:rsid w:val="004C7D8E"/>
    <w:pPr>
      <w:numPr>
        <w:numId w:val="2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Pa15">
    <w:name w:val="Pa15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4C7D8E"/>
    <w:rPr>
      <w:color w:val="211D1E"/>
      <w:sz w:val="16"/>
      <w:szCs w:val="16"/>
    </w:rPr>
  </w:style>
  <w:style w:type="paragraph" w:customStyle="1" w:styleId="Pa21">
    <w:name w:val="Pa21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C7D8E"/>
    <w:rPr>
      <w:b/>
      <w:bCs/>
      <w:color w:val="211D1E"/>
      <w:sz w:val="16"/>
      <w:szCs w:val="16"/>
    </w:rPr>
  </w:style>
  <w:style w:type="paragraph" w:customStyle="1" w:styleId="aiBodyText20mmhanging">
    <w:name w:val="(a) (i) Body Text (20mm hanging)"/>
    <w:basedOn w:val="aBodyText10mmhanging"/>
    <w:rsid w:val="004C7D8E"/>
    <w:pPr>
      <w:ind w:left="1134" w:hanging="1134"/>
    </w:pPr>
  </w:style>
  <w:style w:type="paragraph" w:customStyle="1" w:styleId="LetteredTask">
    <w:name w:val="** Lettered Task"/>
    <w:rsid w:val="00BB38D4"/>
    <w:pPr>
      <w:numPr>
        <w:numId w:val="3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LetteredTaskIndented">
    <w:name w:val="**Lettered Task Indented!"/>
    <w:basedOn w:val="Normal"/>
    <w:rsid w:val="00BB38D4"/>
    <w:pPr>
      <w:spacing w:line="288" w:lineRule="auto"/>
      <w:ind w:left="567"/>
    </w:pPr>
    <w:rPr>
      <w:rFonts w:ascii="Arial" w:eastAsia="Times New Roman" w:hAnsi="Arial"/>
      <w:sz w:val="22"/>
      <w:lang w:val="en-GB"/>
    </w:rPr>
  </w:style>
  <w:style w:type="paragraph" w:customStyle="1" w:styleId="SpacerSmall">
    <w:name w:val="*Spacer Small"/>
    <w:basedOn w:val="Normal"/>
    <w:rsid w:val="00BA3148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RomanLine">
    <w:name w:val="*Roman Line"/>
    <w:basedOn w:val="Normal"/>
    <w:rsid w:val="00BA3148"/>
    <w:pPr>
      <w:pBdr>
        <w:bottom w:val="single" w:sz="4" w:space="1" w:color="auto"/>
        <w:between w:val="single" w:sz="4" w:space="1" w:color="auto"/>
      </w:pBdr>
      <w:spacing w:before="264"/>
      <w:ind w:left="1191"/>
    </w:pPr>
    <w:rPr>
      <w:rFonts w:ascii="Arial" w:eastAsia="Times New Roman" w:hAnsi="Arial"/>
      <w:sz w:val="17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86682B"/>
    <w:rPr>
      <w:rFonts w:eastAsia="Times New Roman"/>
      <w:b/>
      <w:bCs/>
      <w:lang w:eastAsia="en-NZ"/>
    </w:rPr>
  </w:style>
  <w:style w:type="paragraph" w:styleId="NormalWeb">
    <w:name w:val="Normal (Web)"/>
    <w:basedOn w:val="Normal"/>
    <w:uiPriority w:val="99"/>
    <w:unhideWhenUsed/>
    <w:rsid w:val="0086682B"/>
    <w:pPr>
      <w:spacing w:before="100" w:beforeAutospacing="1" w:after="100" w:afterAutospacing="1"/>
    </w:pPr>
    <w:rPr>
      <w:rFonts w:eastAsia="Times New Roman"/>
      <w:lang w:eastAsia="en-NZ"/>
    </w:rPr>
  </w:style>
  <w:style w:type="character" w:styleId="Emphasis">
    <w:name w:val="Emphasis"/>
    <w:basedOn w:val="DefaultParagraphFont"/>
    <w:uiPriority w:val="20"/>
    <w:qFormat/>
    <w:rsid w:val="0086682B"/>
    <w:rPr>
      <w:i/>
      <w:iCs/>
    </w:rPr>
  </w:style>
  <w:style w:type="paragraph" w:customStyle="1" w:styleId="Pa12">
    <w:name w:val="Pa12"/>
    <w:basedOn w:val="Default"/>
    <w:next w:val="Default"/>
    <w:uiPriority w:val="99"/>
    <w:rsid w:val="000E09EF"/>
    <w:pPr>
      <w:spacing w:line="241" w:lineRule="atLeast"/>
    </w:pPr>
    <w:rPr>
      <w:color w:val="auto"/>
    </w:rPr>
  </w:style>
  <w:style w:type="character" w:customStyle="1" w:styleId="A10">
    <w:name w:val="A10"/>
    <w:uiPriority w:val="99"/>
    <w:rsid w:val="000E09EF"/>
    <w:rPr>
      <w:color w:val="221E1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0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hemicalminds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2014-06-22T09:10:00Z</dcterms:created>
  <dcterms:modified xsi:type="dcterms:W3CDTF">2015-01-26T03:39:00Z</dcterms:modified>
</cp:coreProperties>
</file>